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48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8"/>
        <w:gridCol w:w="170"/>
        <w:gridCol w:w="8193"/>
      </w:tblGrid>
      <w:tr w:rsidR="00A675F6" w:rsidRPr="000569CF" w14:paraId="34AE1B87" w14:textId="77777777">
        <w:trPr>
          <w:trHeight w:val="566"/>
        </w:trPr>
        <w:tc>
          <w:tcPr>
            <w:tcW w:w="11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3A3C84"/>
            <w:vAlign w:val="center"/>
          </w:tcPr>
          <w:p w14:paraId="2B16DF64" w14:textId="77777777" w:rsidR="00A675F6" w:rsidRPr="000569CF" w:rsidRDefault="00A675F6" w:rsidP="009348C5">
            <w:pPr>
              <w:pStyle w:val="12"/>
              <w:wordWrap/>
              <w:spacing w:line="240" w:lineRule="auto"/>
              <w:jc w:val="center"/>
              <w:rPr>
                <w:rFonts w:ascii="SimSun" w:hAnsi="SimSun" w:cs="Arial"/>
                <w:color w:val="FFFFFF"/>
                <w:szCs w:val="12"/>
              </w:rPr>
            </w:pPr>
            <w:bookmarkStart w:id="0" w:name="_top"/>
            <w:bookmarkEnd w:id="0"/>
          </w:p>
        </w:tc>
        <w:tc>
          <w:tcPr>
            <w:tcW w:w="170" w:type="dxa"/>
            <w:tcBorders>
              <w:top w:val="non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14:paraId="2784BD25" w14:textId="77777777" w:rsidR="00A675F6" w:rsidRPr="000569CF" w:rsidRDefault="00A675F6" w:rsidP="009348C5">
            <w:pPr>
              <w:pStyle w:val="12"/>
              <w:spacing w:line="240" w:lineRule="auto"/>
              <w:rPr>
                <w:rFonts w:ascii="SimSun" w:hAnsi="SimSun" w:cs="Arial"/>
                <w:sz w:val="18"/>
                <w:szCs w:val="12"/>
              </w:rPr>
            </w:pPr>
          </w:p>
        </w:tc>
        <w:tc>
          <w:tcPr>
            <w:tcW w:w="8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5908AA" w14:textId="77777777" w:rsidR="00A675F6" w:rsidRPr="00873813" w:rsidRDefault="00554C10" w:rsidP="009348C5">
            <w:pPr>
              <w:pStyle w:val="12"/>
              <w:spacing w:line="240" w:lineRule="auto"/>
              <w:ind w:left="158" w:hanging="158"/>
              <w:rPr>
                <w:rFonts w:ascii="SimSun" w:hAnsi="SimSun" w:cs="Arial"/>
                <w:b/>
                <w:bCs/>
                <w:sz w:val="10"/>
                <w:szCs w:val="12"/>
              </w:rPr>
            </w:pPr>
            <w:r w:rsidRPr="00873813">
              <w:rPr>
                <w:rFonts w:ascii="SimSun" w:hAnsi="SimSun" w:hint="eastAsia"/>
                <w:b/>
                <w:bCs/>
                <w:sz w:val="22"/>
                <w:szCs w:val="16"/>
              </w:rPr>
              <w:t xml:space="preserve"> 2026年外国人人权领袖招募公告</w:t>
            </w:r>
          </w:p>
        </w:tc>
      </w:tr>
    </w:tbl>
    <w:p w14:paraId="6B0F43CC" w14:textId="0BDE5706" w:rsidR="00A675F6" w:rsidRPr="00873813" w:rsidRDefault="00554C10" w:rsidP="009348C5">
      <w:pPr>
        <w:pStyle w:val="a3"/>
        <w:wordWrap/>
        <w:spacing w:before="200" w:line="240" w:lineRule="auto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0569CF">
        <w:rPr>
          <w:rFonts w:ascii="SimSun" w:hAnsi="SimSun" w:hint="eastAsia"/>
          <w:bCs/>
          <w:szCs w:val="14"/>
          <w:shd w:val="clear" w:color="000000" w:fill="auto"/>
        </w:rPr>
        <w:t>□</w:t>
      </w:r>
      <w:r w:rsidRPr="000569CF">
        <w:rPr>
          <w:rFonts w:ascii="SimSun" w:hAnsi="SimSun" w:hint="eastAsia"/>
          <w:b/>
          <w:color w:val="0000FF"/>
          <w:szCs w:val="14"/>
          <w:shd w:val="clear" w:color="000000" w:fill="auto"/>
        </w:rPr>
        <w:t>（受理期间）</w:t>
      </w:r>
      <w:r w:rsidR="00E56BA3" w:rsidRPr="00873813">
        <w:rPr>
          <w:rFonts w:ascii="SimSun" w:hAnsi="SimSun"/>
          <w:bCs/>
          <w:color w:val="000000" w:themeColor="text1"/>
          <w:szCs w:val="14"/>
          <w:shd w:val="clear" w:color="000000" w:fill="auto"/>
        </w:rPr>
        <w:t>2026. 6. 1</w:t>
      </w:r>
      <w:r w:rsidR="005C559D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6（二）</w:t>
      </w:r>
      <w:r w:rsidR="00E56BA3" w:rsidRPr="00873813">
        <w:rPr>
          <w:rFonts w:ascii="SimSun" w:hAnsi="SimSun"/>
          <w:bCs/>
          <w:color w:val="000000" w:themeColor="text1"/>
          <w:szCs w:val="14"/>
          <w:shd w:val="clear" w:color="000000" w:fill="auto"/>
        </w:rPr>
        <w:t xml:space="preserve"> ~ 2026. </w:t>
      </w:r>
      <w:r w:rsidR="005C559D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6</w:t>
      </w:r>
      <w:r w:rsidR="00E56BA3" w:rsidRPr="00873813">
        <w:rPr>
          <w:rFonts w:ascii="SimSun" w:hAnsi="SimSun"/>
          <w:bCs/>
          <w:color w:val="000000" w:themeColor="text1"/>
          <w:szCs w:val="14"/>
          <w:shd w:val="clear" w:color="000000" w:fill="auto"/>
        </w:rPr>
        <w:t>. 3</w:t>
      </w:r>
      <w:r w:rsidR="005C559D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0（二）18:00</w:t>
      </w:r>
    </w:p>
    <w:p w14:paraId="43A8D6CE" w14:textId="4BA069CB" w:rsidR="00A675F6" w:rsidRPr="00873813" w:rsidRDefault="00554C10" w:rsidP="009348C5">
      <w:pPr>
        <w:pStyle w:val="a3"/>
        <w:wordWrap/>
        <w:spacing w:before="200" w:line="240" w:lineRule="auto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0569CF">
        <w:rPr>
          <w:rFonts w:ascii="SimSun" w:hAnsi="SimSun" w:hint="eastAsia"/>
          <w:bCs/>
          <w:szCs w:val="14"/>
          <w:shd w:val="clear" w:color="000000" w:fill="auto"/>
        </w:rPr>
        <w:t>□</w:t>
      </w:r>
      <w:r w:rsidRPr="000569CF">
        <w:rPr>
          <w:rFonts w:ascii="SimSun" w:hAnsi="SimSun" w:hint="eastAsia"/>
          <w:b/>
          <w:color w:val="0000FF"/>
          <w:szCs w:val="14"/>
          <w:shd w:val="clear" w:color="000000" w:fill="auto"/>
        </w:rPr>
        <w:t>（选拔人数）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50名，每个雇佣劳动部厅（</w:t>
      </w:r>
      <w:r w:rsidR="005C559D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代表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支厅）不超过10名</w:t>
      </w:r>
    </w:p>
    <w:p w14:paraId="3F4573AE" w14:textId="17BCC6E2" w:rsidR="00A675F6" w:rsidRPr="000569CF" w:rsidRDefault="000569CF" w:rsidP="009348C5">
      <w:pPr>
        <w:pStyle w:val="a3"/>
        <w:wordWrap/>
        <w:spacing w:before="200" w:line="240" w:lineRule="auto"/>
        <w:ind w:left="570" w:hanging="570"/>
        <w:jc w:val="left"/>
        <w:rPr>
          <w:rFonts w:ascii="SimSun" w:hAnsi="SimSun" w:cs="Arial"/>
          <w:bCs/>
          <w:sz w:val="12"/>
          <w:szCs w:val="14"/>
        </w:rPr>
      </w:pPr>
      <w:r w:rsidRPr="00873813">
        <w:rPr>
          <w:rFonts w:ascii="Arial" w:hAnsi="Arial" w:cs="Arial"/>
          <w:bCs/>
          <w:color w:val="000000" w:themeColor="text1"/>
          <w:sz w:val="16"/>
          <w:szCs w:val="14"/>
          <w:shd w:val="clear" w:color="000000" w:fill="auto"/>
        </w:rPr>
        <w:t xml:space="preserve">   *</w:t>
      </w:r>
      <w:r w:rsidRPr="00873813">
        <w:rPr>
          <w:rFonts w:ascii="Arial" w:hAnsi="Arial" w:cs="Arial" w:hint="eastAsia"/>
          <w:bCs/>
          <w:color w:val="000000" w:themeColor="text1"/>
          <w:sz w:val="16"/>
          <w:szCs w:val="14"/>
          <w:shd w:val="clear" w:color="000000" w:fill="auto"/>
        </w:rPr>
        <w:t xml:space="preserve"> </w:t>
      </w:r>
      <w:r w:rsidR="00554C10" w:rsidRPr="00873813">
        <w:rPr>
          <w:rFonts w:ascii="SimSun" w:hAnsi="SimSun" w:hint="eastAsia"/>
          <w:bCs/>
          <w:color w:val="000000" w:themeColor="text1"/>
          <w:sz w:val="16"/>
          <w:szCs w:val="14"/>
          <w:shd w:val="clear" w:color="000000" w:fill="auto"/>
        </w:rPr>
        <w:t>由外国人相关机构（外国人力咨询中心、外国人劳动者支援中心、外国居民中心等）推荐者</w:t>
      </w:r>
      <w:r w:rsidR="00554C10" w:rsidRPr="000569CF">
        <w:rPr>
          <w:rFonts w:ascii="SimSun" w:hAnsi="SimSun" w:hint="eastAsia"/>
          <w:bCs/>
          <w:sz w:val="16"/>
          <w:szCs w:val="14"/>
          <w:shd w:val="clear" w:color="000000" w:fill="auto"/>
        </w:rPr>
        <w:t xml:space="preserve">，优先选拔。    </w:t>
      </w:r>
    </w:p>
    <w:p w14:paraId="6673A1B1" w14:textId="7BC6408C" w:rsidR="00A675F6" w:rsidRPr="00873813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0569CF">
        <w:rPr>
          <w:rFonts w:ascii="SimSun" w:hAnsi="SimSun" w:hint="eastAsia"/>
          <w:bCs/>
          <w:szCs w:val="14"/>
          <w:shd w:val="clear" w:color="000000" w:fill="auto"/>
        </w:rPr>
        <w:t>□</w:t>
      </w:r>
      <w:r w:rsidRPr="000569CF">
        <w:rPr>
          <w:rFonts w:ascii="SimSun" w:hAnsi="SimSun" w:hint="eastAsia"/>
          <w:b/>
          <w:color w:val="0000FF"/>
          <w:szCs w:val="14"/>
          <w:shd w:val="clear" w:color="000000" w:fill="auto"/>
        </w:rPr>
        <w:t>（申请资格）</w:t>
      </w:r>
      <w:r w:rsidR="005C559D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目前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在韩国国内</w:t>
      </w:r>
      <w:r w:rsidR="005C559D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合法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居留的外国人中，在韩国国内事业场所合法工作经历满</w:t>
      </w:r>
      <w:r w:rsidR="005C559D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（共计）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2年以上，且能够使用母语和韩语进行沟通者。</w:t>
      </w:r>
    </w:p>
    <w:p w14:paraId="7D0EE813" w14:textId="24011403" w:rsidR="00A675F6" w:rsidRPr="00873813" w:rsidRDefault="00554C10" w:rsidP="009348C5">
      <w:pPr>
        <w:pStyle w:val="a3"/>
        <w:wordWrap/>
        <w:spacing w:before="200" w:line="240" w:lineRule="auto"/>
        <w:ind w:left="702" w:hanging="702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873813">
        <w:rPr>
          <w:rFonts w:ascii="SimSun" w:hAnsi="SimSun" w:hint="eastAsia"/>
          <w:bCs/>
          <w:color w:val="000000" w:themeColor="text1"/>
          <w:sz w:val="16"/>
          <w:szCs w:val="14"/>
          <w:shd w:val="clear" w:color="000000" w:fill="auto"/>
        </w:rPr>
        <w:t xml:space="preserve">    * 申请人必须在截至公告日期的期间没有发生取消资格</w:t>
      </w:r>
      <w:r w:rsidR="000569CF" w:rsidRPr="00873813">
        <w:rPr>
          <w:rFonts w:ascii="SimSun" w:hAnsi="SimSun" w:hint="eastAsia"/>
          <w:bCs/>
          <w:color w:val="000000" w:themeColor="text1"/>
          <w:sz w:val="16"/>
          <w:szCs w:val="14"/>
          <w:shd w:val="clear" w:color="000000" w:fill="auto"/>
        </w:rPr>
        <w:t>事由</w:t>
      </w:r>
      <w:r w:rsidRPr="00873813">
        <w:rPr>
          <w:rFonts w:ascii="SimSun" w:hAnsi="SimSun" w:hint="eastAsia"/>
          <w:bCs/>
          <w:color w:val="000000" w:themeColor="text1"/>
          <w:sz w:val="16"/>
          <w:szCs w:val="14"/>
          <w:shd w:val="clear" w:color="000000" w:fill="auto"/>
        </w:rPr>
        <w:t xml:space="preserve">且其居住身份而不受“外国人权领袖”活动限制。 </w:t>
      </w:r>
    </w:p>
    <w:p w14:paraId="3FEA2CDE" w14:textId="6199D248" w:rsidR="00A675F6" w:rsidRPr="00873813" w:rsidRDefault="00554C10" w:rsidP="009348C5">
      <w:pPr>
        <w:pStyle w:val="a3"/>
        <w:wordWrap/>
        <w:spacing w:before="200" w:line="240" w:lineRule="auto"/>
        <w:ind w:left="599" w:hanging="599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0569CF">
        <w:rPr>
          <w:rFonts w:ascii="SimSun" w:hAnsi="SimSun" w:hint="eastAsia"/>
          <w:bCs/>
          <w:szCs w:val="14"/>
          <w:shd w:val="clear" w:color="000000" w:fill="auto"/>
        </w:rPr>
        <w:t xml:space="preserve"> o </w:t>
      </w:r>
      <w:r w:rsidRPr="000569CF">
        <w:rPr>
          <w:rFonts w:ascii="SimSun" w:hAnsi="SimSun" w:hint="eastAsia"/>
          <w:b/>
          <w:color w:val="0000FF"/>
          <w:szCs w:val="14"/>
          <w:shd w:val="clear" w:color="000000" w:fill="auto"/>
        </w:rPr>
        <w:t>（优待事项）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符合以下条件者可优先选拔</w:t>
      </w:r>
    </w:p>
    <w:p w14:paraId="15C8262E" w14:textId="6B7F2FFE" w:rsidR="00A675F6" w:rsidRPr="00873813" w:rsidRDefault="000569CF" w:rsidP="009348C5">
      <w:pPr>
        <w:pStyle w:val="a3"/>
        <w:wordWrap/>
        <w:spacing w:before="200" w:line="240" w:lineRule="auto"/>
        <w:ind w:left="549" w:hanging="549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873813">
        <w:rPr>
          <w:rFonts w:ascii="Arial" w:hAnsi="Arial" w:cs="Arial"/>
          <w:bCs/>
          <w:color w:val="000000" w:themeColor="text1"/>
          <w:szCs w:val="14"/>
          <w:shd w:val="clear" w:color="000000" w:fill="auto"/>
        </w:rPr>
        <w:t xml:space="preserve">  -</w:t>
      </w:r>
      <w:r w:rsidRPr="00873813">
        <w:rPr>
          <w:rFonts w:ascii="Arial" w:hAnsi="Arial" w:cs="Arial" w:hint="eastAsia"/>
          <w:bCs/>
          <w:color w:val="000000" w:themeColor="text1"/>
          <w:szCs w:val="14"/>
          <w:shd w:val="clear" w:color="000000" w:fill="auto"/>
        </w:rPr>
        <w:t xml:space="preserve"> </w:t>
      </w:r>
      <w:r w:rsidR="00554C10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由雇佣劳动部</w:t>
      </w:r>
      <w:r w:rsidR="00554C10" w:rsidRPr="00873813">
        <w:rPr>
          <w:rFonts w:ascii="SimSun" w:hAnsi="SimSun" w:hint="eastAsia"/>
          <w:bCs/>
          <w:color w:val="000000" w:themeColor="text1"/>
          <w:sz w:val="18"/>
          <w:szCs w:val="18"/>
          <w:shd w:val="clear" w:color="000000" w:fill="auto"/>
        </w:rPr>
        <w:t>（产业人力公团、外国人力咨询中心、外国人劳动者支援中心）、</w:t>
      </w:r>
      <w:r w:rsidR="00554C10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地方自治团体</w:t>
      </w:r>
      <w:r w:rsidR="00554C10" w:rsidRPr="00873813">
        <w:rPr>
          <w:rFonts w:ascii="SimSun" w:hAnsi="SimSun" w:hint="eastAsia"/>
          <w:bCs/>
          <w:color w:val="000000" w:themeColor="text1"/>
          <w:sz w:val="18"/>
          <w:szCs w:val="18"/>
          <w:shd w:val="clear" w:color="000000" w:fill="auto"/>
        </w:rPr>
        <w:t>（外国人力支援中心、外国居民中心）</w:t>
      </w:r>
      <w:r w:rsidR="00554C10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、民间支援机构·团体等运营的外国人相关机构推荐者。</w:t>
      </w:r>
    </w:p>
    <w:p w14:paraId="3A6D6AE8" w14:textId="77777777" w:rsidR="00A675F6" w:rsidRPr="00873813" w:rsidRDefault="00554C10" w:rsidP="009348C5">
      <w:pPr>
        <w:pStyle w:val="a3"/>
        <w:wordWrap/>
        <w:spacing w:before="200" w:line="240" w:lineRule="auto"/>
        <w:ind w:left="672" w:hanging="672"/>
        <w:jc w:val="left"/>
        <w:rPr>
          <w:rFonts w:ascii="SimSun" w:hAnsi="SimSun"/>
          <w:bCs/>
          <w:color w:val="000000" w:themeColor="text1"/>
          <w:sz w:val="16"/>
          <w:szCs w:val="14"/>
          <w:shd w:val="clear" w:color="000000" w:fill="auto"/>
        </w:rPr>
      </w:pPr>
      <w:r w:rsidRPr="00873813">
        <w:rPr>
          <w:rFonts w:ascii="SimSun" w:hAnsi="SimSun" w:hint="eastAsia"/>
          <w:bCs/>
          <w:color w:val="000000" w:themeColor="text1"/>
          <w:sz w:val="16"/>
          <w:szCs w:val="14"/>
          <w:shd w:val="clear" w:color="000000" w:fill="auto"/>
        </w:rPr>
        <w:t xml:space="preserve">    * 符合上述条件者须提交推荐书。</w:t>
      </w:r>
    </w:p>
    <w:p w14:paraId="514449EF" w14:textId="420E83B6" w:rsidR="005C559D" w:rsidRPr="00873813" w:rsidRDefault="005C559D" w:rsidP="009348C5">
      <w:pPr>
        <w:pStyle w:val="a3"/>
        <w:wordWrap/>
        <w:spacing w:before="200" w:line="240" w:lineRule="auto"/>
        <w:ind w:left="672" w:hanging="672"/>
        <w:jc w:val="left"/>
        <w:rPr>
          <w:rFonts w:ascii="SimSun" w:hAnsi="SimSun"/>
          <w:bCs/>
          <w:color w:val="000000" w:themeColor="text1"/>
          <w:szCs w:val="14"/>
          <w:shd w:val="clear" w:color="000000" w:fill="auto"/>
        </w:rPr>
      </w:pP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 xml:space="preserve">  - 有外国人有关机构或外国人支援团体等活动经验者。</w:t>
      </w:r>
    </w:p>
    <w:p w14:paraId="12AB28F7" w14:textId="63EEC99F" w:rsidR="00A675F6" w:rsidRPr="00873813" w:rsidRDefault="000569CF" w:rsidP="009348C5">
      <w:pPr>
        <w:pStyle w:val="a3"/>
        <w:wordWrap/>
        <w:spacing w:before="200" w:line="240" w:lineRule="auto"/>
        <w:ind w:left="549" w:hanging="549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873813">
        <w:rPr>
          <w:rFonts w:ascii="SimSun" w:hAnsi="SimSun"/>
          <w:bCs/>
          <w:color w:val="000000" w:themeColor="text1"/>
          <w:szCs w:val="14"/>
          <w:shd w:val="clear" w:color="000000" w:fill="auto"/>
        </w:rPr>
        <w:t xml:space="preserve">  -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 xml:space="preserve"> </w:t>
      </w:r>
      <w:r w:rsidR="00554C10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有按国籍·地区组成的社群、外国人支援机构·团体等活动经验者。</w:t>
      </w:r>
    </w:p>
    <w:p w14:paraId="4B4F47AC" w14:textId="03E476DC" w:rsidR="00A675F6" w:rsidRPr="00873813" w:rsidRDefault="000569CF" w:rsidP="009348C5">
      <w:pPr>
        <w:pStyle w:val="a3"/>
        <w:wordWrap/>
        <w:spacing w:before="200" w:line="240" w:lineRule="auto"/>
        <w:ind w:left="549" w:hanging="549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873813">
        <w:rPr>
          <w:rFonts w:ascii="Arial" w:hAnsi="Arial" w:cs="Arial"/>
          <w:bCs/>
          <w:color w:val="000000" w:themeColor="text1"/>
          <w:szCs w:val="14"/>
          <w:shd w:val="clear" w:color="000000" w:fill="auto"/>
        </w:rPr>
        <w:t xml:space="preserve">  -</w:t>
      </w:r>
      <w:r w:rsidRPr="00873813">
        <w:rPr>
          <w:rFonts w:ascii="Arial" w:hAnsi="Arial" w:cs="Arial" w:hint="eastAsia"/>
          <w:bCs/>
          <w:color w:val="000000" w:themeColor="text1"/>
          <w:szCs w:val="14"/>
          <w:shd w:val="clear" w:color="000000" w:fill="auto"/>
        </w:rPr>
        <w:t xml:space="preserve"> </w:t>
      </w:r>
      <w:r w:rsidR="00554C10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 xml:space="preserve">韩国语能力考试（TOPIK）4级* 或社会统合项目4阶段以上结业者，或具备相当水平者。 </w:t>
      </w:r>
    </w:p>
    <w:p w14:paraId="322C68FD" w14:textId="0B7D8A5D" w:rsidR="00554C10" w:rsidRPr="00873813" w:rsidRDefault="00554C10" w:rsidP="00873813">
      <w:pPr>
        <w:pStyle w:val="a3"/>
        <w:wordWrap/>
        <w:spacing w:before="200" w:line="240" w:lineRule="auto"/>
        <w:ind w:left="702" w:hanging="702"/>
        <w:jc w:val="left"/>
        <w:rPr>
          <w:rFonts w:ascii="SimSun" w:hAnsi="SimSun" w:cs="Arial" w:hint="eastAsia"/>
          <w:bCs/>
          <w:color w:val="000000" w:themeColor="text1"/>
          <w:sz w:val="12"/>
          <w:szCs w:val="14"/>
        </w:rPr>
      </w:pPr>
      <w:r w:rsidRPr="00873813">
        <w:rPr>
          <w:rFonts w:ascii="SimSun" w:hAnsi="SimSun" w:hint="eastAsia"/>
          <w:bCs/>
          <w:color w:val="000000" w:themeColor="text1"/>
          <w:sz w:val="16"/>
          <w:szCs w:val="14"/>
          <w:shd w:val="clear" w:color="000000" w:fill="auto"/>
        </w:rPr>
        <w:t xml:space="preserve">    * 韩国语能力（TOPIK）4级：具备开展日常业务所需的较复杂的阅读、听力、写作、口语能力，能够理解“新闻、报纸报道”中较为通俗内容的水平。</w:t>
      </w:r>
    </w:p>
    <w:p w14:paraId="4179468C" w14:textId="3DE3FE77" w:rsidR="00A675F6" w:rsidRPr="000569CF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SimSun" w:hAnsi="SimSun" w:cs="Arial"/>
          <w:bCs/>
          <w:sz w:val="12"/>
          <w:szCs w:val="14"/>
        </w:rPr>
      </w:pPr>
      <w:r w:rsidRPr="000569CF">
        <w:rPr>
          <w:rFonts w:ascii="SimSun" w:hAnsi="SimSun" w:hint="eastAsia"/>
          <w:bCs/>
          <w:szCs w:val="14"/>
          <w:shd w:val="clear" w:color="000000" w:fill="auto"/>
        </w:rPr>
        <w:t xml:space="preserve">□ </w:t>
      </w:r>
      <w:r w:rsidR="000569CF" w:rsidRPr="000569CF">
        <w:rPr>
          <w:rFonts w:ascii="SimSun" w:hAnsi="SimSun" w:hint="eastAsia"/>
          <w:b/>
          <w:color w:val="0000FF"/>
          <w:szCs w:val="14"/>
          <w:shd w:val="clear" w:color="000000" w:fill="auto"/>
        </w:rPr>
        <w:t>（</w:t>
      </w:r>
      <w:r w:rsidRPr="000569CF">
        <w:rPr>
          <w:rFonts w:ascii="SimSun" w:hAnsi="SimSun" w:hint="eastAsia"/>
          <w:b/>
          <w:color w:val="0000FF"/>
          <w:szCs w:val="14"/>
          <w:shd w:val="clear" w:color="000000" w:fill="auto"/>
        </w:rPr>
        <w:t>活动内容）</w:t>
      </w:r>
      <w:r w:rsidRPr="000569CF">
        <w:rPr>
          <w:rFonts w:ascii="SimSun" w:hAnsi="SimSun" w:hint="eastAsia"/>
          <w:bCs/>
          <w:szCs w:val="14"/>
          <w:shd w:val="clear" w:color="000000" w:fill="auto"/>
        </w:rPr>
        <w:t>预防外国人权益受侵害及开展人权保护活动</w:t>
      </w:r>
    </w:p>
    <w:p w14:paraId="64944CA9" w14:textId="2E108450" w:rsidR="00A675F6" w:rsidRPr="00873813" w:rsidRDefault="00554C10" w:rsidP="009348C5">
      <w:pPr>
        <w:pStyle w:val="a3"/>
        <w:wordWrap/>
        <w:spacing w:before="200" w:line="240" w:lineRule="auto"/>
        <w:ind w:left="599" w:hanging="599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0569CF">
        <w:rPr>
          <w:rFonts w:ascii="SimSun" w:hAnsi="SimSun" w:hint="eastAsia"/>
          <w:bCs/>
          <w:szCs w:val="14"/>
          <w:shd w:val="clear" w:color="000000" w:fill="auto"/>
        </w:rPr>
        <w:t xml:space="preserve"> o</w:t>
      </w:r>
      <w:r w:rsidRPr="000569CF">
        <w:rPr>
          <w:rFonts w:ascii="SimSun" w:hAnsi="SimSun" w:hint="eastAsia"/>
          <w:b/>
          <w:szCs w:val="14"/>
          <w:shd w:val="clear" w:color="000000" w:fill="auto"/>
        </w:rPr>
        <w:t>（案例发掘）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掌握当地社区内外国人遭受不当待遇、歧视等权益侵害案例后，向地方雇佣劳动机关共享、传达。</w:t>
      </w:r>
    </w:p>
    <w:p w14:paraId="40D08BC7" w14:textId="77777777" w:rsidR="005C559D" w:rsidRPr="00873813" w:rsidRDefault="00554C10" w:rsidP="009348C5">
      <w:pPr>
        <w:pStyle w:val="a3"/>
        <w:wordWrap/>
        <w:spacing w:before="200" w:line="240" w:lineRule="auto"/>
        <w:ind w:left="702" w:hanging="702"/>
        <w:jc w:val="left"/>
        <w:rPr>
          <w:rFonts w:ascii="SimSun" w:hAnsi="SimSun"/>
          <w:bCs/>
          <w:color w:val="000000" w:themeColor="text1"/>
          <w:sz w:val="16"/>
          <w:szCs w:val="14"/>
          <w:shd w:val="clear" w:color="000000" w:fill="auto"/>
          <w:vertAlign w:val="superscript"/>
        </w:rPr>
      </w:pPr>
      <w:r w:rsidRPr="00873813">
        <w:rPr>
          <w:rFonts w:ascii="SimSun" w:hAnsi="SimSun" w:hint="eastAsia"/>
          <w:bCs/>
          <w:color w:val="000000" w:themeColor="text1"/>
          <w:sz w:val="16"/>
          <w:szCs w:val="14"/>
          <w:shd w:val="clear" w:color="000000" w:fill="auto"/>
        </w:rPr>
        <w:t xml:space="preserve">    * 人权领袖需提交《案例日志》</w:t>
      </w:r>
      <w:r w:rsidRPr="00873813">
        <w:rPr>
          <w:rFonts w:ascii="SimSun" w:hAnsi="SimSun" w:hint="eastAsia"/>
          <w:bCs/>
          <w:color w:val="000000" w:themeColor="text1"/>
          <w:sz w:val="16"/>
          <w:szCs w:val="14"/>
          <w:shd w:val="clear" w:color="000000" w:fill="auto"/>
          <w:vertAlign w:val="superscript"/>
        </w:rPr>
        <w:t>（暂称）</w:t>
      </w:r>
    </w:p>
    <w:p w14:paraId="284DED80" w14:textId="1B8F1D7F" w:rsidR="00A675F6" w:rsidRPr="00873813" w:rsidRDefault="00554C10" w:rsidP="005C559D">
      <w:pPr>
        <w:pStyle w:val="a3"/>
        <w:wordWrap/>
        <w:spacing w:before="200" w:line="240" w:lineRule="auto"/>
        <w:ind w:leftChars="100" w:left="200" w:firstLineChars="100" w:firstLine="200"/>
        <w:jc w:val="left"/>
        <w:rPr>
          <w:rFonts w:ascii="SimSun" w:hAnsi="SimSun" w:cs="Arial"/>
          <w:bCs/>
          <w:color w:val="000000" w:themeColor="text1"/>
          <w:szCs w:val="20"/>
        </w:rPr>
      </w:pPr>
      <w:r w:rsidRPr="00873813">
        <w:rPr>
          <w:rFonts w:ascii="SimSun" w:hAnsi="SimSun" w:hint="eastAsia"/>
          <w:bCs/>
          <w:color w:val="000000" w:themeColor="text1"/>
          <w:szCs w:val="20"/>
          <w:shd w:val="clear" w:color="000000" w:fill="auto"/>
        </w:rPr>
        <w:t>（发生暴力等严重人权侵害事件时，应立即向地方雇佣劳动机关共享）</w:t>
      </w:r>
    </w:p>
    <w:p w14:paraId="509D15E0" w14:textId="1DFB5877" w:rsidR="00A675F6" w:rsidRPr="00873813" w:rsidRDefault="00554C10" w:rsidP="009348C5">
      <w:pPr>
        <w:pStyle w:val="a3"/>
        <w:wordWrap/>
        <w:spacing w:before="200" w:line="240" w:lineRule="auto"/>
        <w:ind w:left="599" w:hanging="599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 xml:space="preserve"> o</w:t>
      </w:r>
      <w:r w:rsidRPr="00873813">
        <w:rPr>
          <w:rFonts w:ascii="SimSun" w:hAnsi="SimSun" w:hint="eastAsia"/>
          <w:b/>
          <w:color w:val="000000" w:themeColor="text1"/>
          <w:szCs w:val="14"/>
          <w:shd w:val="clear" w:color="000000" w:fill="auto"/>
        </w:rPr>
        <w:t>（参加座谈会）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通过参加定期座谈会</w:t>
      </w:r>
      <w:r w:rsidRPr="00873813">
        <w:rPr>
          <w:rFonts w:ascii="SimSun" w:hAnsi="SimSun" w:hint="eastAsia"/>
          <w:bCs/>
          <w:color w:val="000000" w:themeColor="text1"/>
          <w:sz w:val="18"/>
          <w:szCs w:val="18"/>
          <w:shd w:val="clear" w:color="000000" w:fill="auto"/>
        </w:rPr>
        <w:t>（</w:t>
      </w:r>
      <w:r w:rsidR="005C559D" w:rsidRPr="00873813">
        <w:rPr>
          <w:rFonts w:ascii="SimSun" w:hAnsi="SimSun" w:hint="eastAsia"/>
          <w:bCs/>
          <w:color w:val="000000" w:themeColor="text1"/>
          <w:sz w:val="18"/>
          <w:szCs w:val="18"/>
          <w:shd w:val="clear" w:color="000000" w:fill="auto"/>
        </w:rPr>
        <w:t>按季度</w:t>
      </w:r>
      <w:r w:rsidRPr="00873813">
        <w:rPr>
          <w:rFonts w:ascii="SimSun" w:hAnsi="SimSun" w:hint="eastAsia"/>
          <w:bCs/>
          <w:color w:val="000000" w:themeColor="text1"/>
          <w:sz w:val="18"/>
          <w:szCs w:val="18"/>
          <w:shd w:val="clear" w:color="000000" w:fill="auto"/>
        </w:rPr>
        <w:t>举行，必要时可随时召开）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 xml:space="preserve">，传达外国人权益侵害案例及相关意见。 </w:t>
      </w:r>
    </w:p>
    <w:p w14:paraId="092C67B7" w14:textId="77777777" w:rsidR="00873813" w:rsidRPr="00873813" w:rsidRDefault="00554C10" w:rsidP="00873813">
      <w:pPr>
        <w:pStyle w:val="a3"/>
        <w:wordWrap/>
        <w:spacing w:before="200" w:line="240" w:lineRule="auto"/>
        <w:ind w:left="599" w:hanging="599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 xml:space="preserve"> o </w:t>
      </w:r>
      <w:r w:rsidRPr="00873813">
        <w:rPr>
          <w:rFonts w:ascii="SimSun" w:hAnsi="SimSun" w:hint="eastAsia"/>
          <w:b/>
          <w:color w:val="000000" w:themeColor="text1"/>
          <w:szCs w:val="14"/>
          <w:shd w:val="clear" w:color="000000" w:fill="auto"/>
        </w:rPr>
        <w:t>（人权导师）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 xml:space="preserve">为外国劳动者介绍权利救济程序及相关机构，提供口译、笔译支持等，发挥外国人权益侵害相关沟通窗口作用。  </w:t>
      </w:r>
    </w:p>
    <w:p w14:paraId="4DA4ABE9" w14:textId="07938E7B" w:rsidR="00A675F6" w:rsidRPr="00873813" w:rsidRDefault="00873813" w:rsidP="00873813">
      <w:pPr>
        <w:pStyle w:val="a3"/>
        <w:wordWrap/>
        <w:spacing w:before="200" w:line="240" w:lineRule="auto"/>
        <w:ind w:left="599" w:hanging="599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 xml:space="preserve"> o </w:t>
      </w:r>
      <w:r w:rsidR="00554C10" w:rsidRPr="00873813">
        <w:rPr>
          <w:rFonts w:ascii="SimSun" w:hAnsi="SimSun" w:hint="eastAsia"/>
          <w:b/>
          <w:color w:val="000000" w:themeColor="text1"/>
          <w:szCs w:val="14"/>
          <w:shd w:val="clear" w:color="000000" w:fill="auto"/>
        </w:rPr>
        <w:t>（宣传/通知）</w:t>
      </w:r>
      <w:r w:rsidR="00554C10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 xml:space="preserve">通过SNS宣传、分享旨在提升外国劳动者劳动权益的主要政策、通知材料及相关活动等。  </w:t>
      </w:r>
    </w:p>
    <w:p w14:paraId="4163EB47" w14:textId="7AE1267A" w:rsidR="00A675F6" w:rsidRPr="00873813" w:rsidRDefault="00554C10" w:rsidP="009348C5">
      <w:pPr>
        <w:pStyle w:val="a3"/>
        <w:wordWrap/>
        <w:spacing w:before="200" w:line="240" w:lineRule="auto"/>
        <w:ind w:left="599" w:hanging="599"/>
        <w:jc w:val="left"/>
        <w:rPr>
          <w:rFonts w:ascii="SimSun" w:hAnsi="SimSun" w:cs="Arial"/>
          <w:bCs/>
          <w:color w:val="000000" w:themeColor="text1"/>
          <w:sz w:val="12"/>
          <w:szCs w:val="14"/>
          <w:lang w:eastAsia="ko-KR"/>
        </w:rPr>
      </w:pP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  <w:lang w:eastAsia="ko-KR"/>
        </w:rPr>
        <w:t xml:space="preserve"> </w:t>
      </w:r>
      <w:proofErr w:type="spellStart"/>
      <w:r w:rsidRPr="00873813">
        <w:rPr>
          <w:rFonts w:ascii="바탕" w:eastAsia="바탕" w:hAnsi="바탕" w:cs="바탕" w:hint="eastAsia"/>
          <w:bCs/>
          <w:color w:val="000000" w:themeColor="text1"/>
          <w:szCs w:val="14"/>
          <w:shd w:val="clear" w:color="000000" w:fill="auto"/>
          <w:lang w:eastAsia="ko-KR"/>
        </w:rPr>
        <w:t>ㅇ</w:t>
      </w:r>
      <w:proofErr w:type="spellEnd"/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  <w:lang w:eastAsia="ko-KR"/>
        </w:rPr>
        <w:t xml:space="preserve"> </w:t>
      </w:r>
      <w:r w:rsidR="000569CF" w:rsidRPr="00873813">
        <w:rPr>
          <w:rFonts w:ascii="SimSun" w:hAnsi="SimSun" w:hint="eastAsia"/>
          <w:b/>
          <w:color w:val="000000" w:themeColor="text1"/>
          <w:szCs w:val="14"/>
          <w:shd w:val="clear" w:color="000000" w:fill="auto"/>
          <w:lang w:eastAsia="ko-KR"/>
        </w:rPr>
        <w:t>（</w:t>
      </w:r>
      <w:r w:rsidRPr="00873813">
        <w:rPr>
          <w:rFonts w:ascii="SimSun" w:hAnsi="SimSun" w:hint="eastAsia"/>
          <w:b/>
          <w:color w:val="000000" w:themeColor="text1"/>
          <w:szCs w:val="14"/>
          <w:shd w:val="clear" w:color="000000" w:fill="auto"/>
          <w:lang w:eastAsia="ko-KR"/>
        </w:rPr>
        <w:t>翻译/校对）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  <w:lang w:eastAsia="ko-KR"/>
        </w:rPr>
        <w:t>参与外国人人权保护相关教育资料、通知材料等的翻译及校对等。</w:t>
      </w:r>
    </w:p>
    <w:p w14:paraId="3145D045" w14:textId="2A8E1BEB" w:rsidR="00A675F6" w:rsidRPr="00873813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SimSun" w:hAnsi="SimSun" w:cs="Arial"/>
          <w:bCs/>
          <w:color w:val="000000" w:themeColor="text1"/>
          <w:sz w:val="18"/>
          <w:szCs w:val="18"/>
        </w:rPr>
      </w:pPr>
      <w:r w:rsidRPr="000569CF">
        <w:rPr>
          <w:rFonts w:ascii="SimSun" w:hAnsi="SimSun" w:hint="eastAsia"/>
          <w:bCs/>
          <w:szCs w:val="14"/>
          <w:shd w:val="clear" w:color="000000" w:fill="auto"/>
        </w:rPr>
        <w:t>□</w:t>
      </w:r>
      <w:r w:rsidRPr="000569CF">
        <w:rPr>
          <w:rFonts w:ascii="SimSun" w:hAnsi="SimSun" w:hint="eastAsia"/>
          <w:b/>
          <w:color w:val="0000FF"/>
          <w:szCs w:val="14"/>
          <w:shd w:val="clear" w:color="000000" w:fill="auto"/>
        </w:rPr>
        <w:t>（活动期）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入选后起1年</w:t>
      </w:r>
      <w:r w:rsidRPr="00873813">
        <w:rPr>
          <w:rFonts w:ascii="SimSun" w:hAnsi="SimSun" w:hint="eastAsia"/>
          <w:bCs/>
          <w:color w:val="000000" w:themeColor="text1"/>
          <w:sz w:val="18"/>
          <w:szCs w:val="18"/>
          <w:shd w:val="clear" w:color="000000" w:fill="auto"/>
        </w:rPr>
        <w:t>（预计至2027年6月底</w:t>
      </w:r>
      <w:r w:rsidR="005C559D" w:rsidRPr="00873813">
        <w:rPr>
          <w:rFonts w:ascii="SimSun" w:hAnsi="SimSun" w:hint="eastAsia"/>
          <w:bCs/>
          <w:color w:val="000000" w:themeColor="text1"/>
          <w:sz w:val="18"/>
          <w:szCs w:val="18"/>
          <w:shd w:val="clear" w:color="000000" w:fill="auto"/>
        </w:rPr>
        <w:t>结束</w:t>
      </w:r>
      <w:r w:rsidRPr="00873813">
        <w:rPr>
          <w:rFonts w:ascii="SimSun" w:hAnsi="SimSun" w:hint="eastAsia"/>
          <w:bCs/>
          <w:color w:val="000000" w:themeColor="text1"/>
          <w:sz w:val="18"/>
          <w:szCs w:val="18"/>
          <w:shd w:val="clear" w:color="000000" w:fill="auto"/>
        </w:rPr>
        <w:t>）</w:t>
      </w:r>
    </w:p>
    <w:p w14:paraId="5E53B9DC" w14:textId="558B7C67" w:rsidR="00A675F6" w:rsidRPr="00873813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□（提交材料）① 申请书（含个人信息收集·使用·提供同意书），② 推荐书，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br/>
        <w:t xml:space="preserve">③ 适当性确认书，④ 相关证明材料 </w:t>
      </w:r>
    </w:p>
    <w:p w14:paraId="4D0E221C" w14:textId="77777777" w:rsidR="00A675F6" w:rsidRPr="005C559D" w:rsidRDefault="00554C10" w:rsidP="009348C5">
      <w:pPr>
        <w:pStyle w:val="a3"/>
        <w:wordWrap/>
        <w:spacing w:before="200" w:line="240" w:lineRule="auto"/>
        <w:ind w:left="562" w:hanging="562"/>
        <w:jc w:val="left"/>
        <w:rPr>
          <w:rFonts w:ascii="SimSun" w:hAnsi="SimSun" w:cs="Arial"/>
          <w:bCs/>
          <w:szCs w:val="20"/>
        </w:rPr>
      </w:pPr>
      <w:r w:rsidRPr="00873813">
        <w:rPr>
          <w:rFonts w:ascii="SimSun" w:hAnsi="SimSun" w:hint="eastAsia"/>
          <w:bCs/>
          <w:color w:val="000000" w:themeColor="text1"/>
          <w:sz w:val="16"/>
          <w:szCs w:val="14"/>
          <w:shd w:val="clear" w:color="000000" w:fill="auto"/>
        </w:rPr>
        <w:t xml:space="preserve">   </w:t>
      </w:r>
      <w:r w:rsidRPr="00873813">
        <w:rPr>
          <w:rFonts w:ascii="SimSun" w:hAnsi="SimSun" w:hint="eastAsia"/>
          <w:bCs/>
          <w:color w:val="000000" w:themeColor="text1"/>
          <w:szCs w:val="20"/>
          <w:shd w:val="clear" w:color="000000" w:fill="auto"/>
        </w:rPr>
        <w:t>* 可亲自前往地方雇佣劳动机关（外国人事务组）提交，或通过邮寄、电子邮件提交</w:t>
      </w:r>
      <w:r w:rsidRPr="005C559D">
        <w:rPr>
          <w:rFonts w:ascii="SimSun" w:hAnsi="SimSun" w:hint="eastAsia"/>
          <w:bCs/>
          <w:szCs w:val="20"/>
          <w:shd w:val="clear" w:color="000000" w:fill="auto"/>
        </w:rPr>
        <w:t>。</w:t>
      </w:r>
    </w:p>
    <w:p w14:paraId="323F694F" w14:textId="1D0C8F99" w:rsidR="00A675F6" w:rsidRPr="005C559D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SimSun" w:hAnsi="SimSun" w:cs="Arial"/>
          <w:bCs/>
          <w:color w:val="FF0000"/>
          <w:sz w:val="12"/>
          <w:szCs w:val="14"/>
        </w:rPr>
      </w:pPr>
      <w:r w:rsidRPr="000569CF">
        <w:rPr>
          <w:rFonts w:ascii="SimSun" w:hAnsi="SimSun" w:hint="eastAsia"/>
          <w:bCs/>
          <w:szCs w:val="14"/>
          <w:shd w:val="clear" w:color="000000" w:fill="auto"/>
        </w:rPr>
        <w:t>□</w:t>
      </w:r>
      <w:r w:rsidRPr="000569CF">
        <w:rPr>
          <w:rFonts w:ascii="SimSun" w:hAnsi="SimSun" w:hint="eastAsia"/>
          <w:b/>
          <w:color w:val="0000FF"/>
          <w:szCs w:val="14"/>
          <w:shd w:val="clear" w:color="000000" w:fill="auto"/>
        </w:rPr>
        <w:t>（活动福利）</w:t>
      </w:r>
      <w:r w:rsidR="005C559D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授予外国人人权领袖委任状，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支付会议津贴等活动费用，</w:t>
      </w:r>
      <w:r w:rsidR="005C559D"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对优秀活动人员</w:t>
      </w:r>
      <w:r w:rsidRPr="00873813">
        <w:rPr>
          <w:rFonts w:ascii="SimSun" w:hAnsi="SimSun" w:hint="eastAsia"/>
          <w:bCs/>
          <w:color w:val="000000" w:themeColor="text1"/>
          <w:szCs w:val="14"/>
          <w:shd w:val="clear" w:color="000000" w:fill="auto"/>
        </w:rPr>
        <w:t>提供奖励等激励措施</w:t>
      </w:r>
      <w:r w:rsidRPr="005C559D">
        <w:rPr>
          <w:rFonts w:ascii="SimSun" w:hAnsi="SimSun" w:hint="eastAsia"/>
          <w:bCs/>
          <w:color w:val="FF0000"/>
          <w:szCs w:val="14"/>
          <w:shd w:val="clear" w:color="000000" w:fill="auto"/>
        </w:rPr>
        <w:t>。</w:t>
      </w:r>
    </w:p>
    <w:p w14:paraId="6C904229" w14:textId="77777777" w:rsidR="000569CF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="SimSun" w:hAnsi="SimSun"/>
          <w:bCs/>
          <w:szCs w:val="14"/>
          <w:shd w:val="clear" w:color="000000" w:fill="auto"/>
        </w:rPr>
      </w:pPr>
      <w:r w:rsidRPr="000569CF">
        <w:rPr>
          <w:rFonts w:ascii="SimSun" w:hAnsi="SimSun" w:hint="eastAsia"/>
          <w:bCs/>
          <w:szCs w:val="14"/>
          <w:shd w:val="clear" w:color="000000" w:fill="auto"/>
        </w:rPr>
        <w:t>□</w:t>
      </w:r>
      <w:r w:rsidRPr="000569CF">
        <w:rPr>
          <w:rFonts w:ascii="SimSun" w:hAnsi="SimSun" w:hint="eastAsia"/>
          <w:b/>
          <w:color w:val="0000FF"/>
          <w:szCs w:val="14"/>
          <w:shd w:val="clear" w:color="000000" w:fill="auto"/>
        </w:rPr>
        <w:t>（招聘流程）</w:t>
      </w:r>
      <w:r w:rsidRPr="000569CF">
        <w:rPr>
          <w:rFonts w:ascii="SimSun" w:hAnsi="SimSun" w:hint="eastAsia"/>
          <w:bCs/>
          <w:szCs w:val="14"/>
          <w:shd w:val="clear" w:color="000000" w:fill="auto"/>
        </w:rPr>
        <w:t>材料审查及面试（2026年7月初）→ 合格者公布（2026年7月中旬）</w:t>
      </w:r>
    </w:p>
    <w:p w14:paraId="6DA58FE9" w14:textId="0EFA0750" w:rsidR="000569CF" w:rsidRDefault="000569CF" w:rsidP="009348C5">
      <w:pPr>
        <w:pStyle w:val="a3"/>
        <w:wordWrap/>
        <w:spacing w:before="200" w:line="240" w:lineRule="auto"/>
        <w:ind w:left="465" w:hanging="465"/>
        <w:jc w:val="left"/>
        <w:rPr>
          <w:rFonts w:ascii="SimSun" w:hAnsi="SimSun"/>
          <w:bCs/>
          <w:szCs w:val="14"/>
          <w:shd w:val="clear" w:color="000000" w:fill="auto"/>
        </w:rPr>
      </w:pPr>
      <w:r w:rsidRPr="000569CF">
        <w:rPr>
          <w:rFonts w:ascii="SimSun" w:hAnsi="SimSun" w:hint="eastAsia"/>
          <w:bCs/>
          <w:sz w:val="16"/>
          <w:szCs w:val="14"/>
          <w:shd w:val="clear" w:color="000000" w:fill="auto"/>
        </w:rPr>
        <w:t xml:space="preserve">   *</w:t>
      </w:r>
      <w:r>
        <w:rPr>
          <w:rFonts w:ascii="SimSun" w:hAnsi="SimSun" w:hint="eastAsia"/>
          <w:bCs/>
          <w:sz w:val="16"/>
          <w:szCs w:val="14"/>
          <w:shd w:val="clear" w:color="000000" w:fill="auto"/>
        </w:rPr>
        <w:t xml:space="preserve"> </w:t>
      </w:r>
      <w:r w:rsidR="00554C10" w:rsidRPr="000569CF">
        <w:rPr>
          <w:rFonts w:ascii="SimSun" w:hAnsi="SimSun" w:hint="eastAsia"/>
          <w:bCs/>
          <w:sz w:val="16"/>
          <w:szCs w:val="14"/>
          <w:shd w:val="clear" w:color="000000" w:fill="auto"/>
        </w:rPr>
        <w:t>材料审查后，面试日程将另行个别联系</w:t>
      </w:r>
      <w:r>
        <w:rPr>
          <w:rFonts w:ascii="SimSun" w:hAnsi="SimSun" w:hint="eastAsia"/>
          <w:bCs/>
          <w:sz w:val="16"/>
          <w:szCs w:val="14"/>
          <w:shd w:val="clear" w:color="000000" w:fill="auto"/>
        </w:rPr>
        <w:t>，</w:t>
      </w:r>
      <w:r w:rsidR="00554C10" w:rsidRPr="000569CF">
        <w:rPr>
          <w:rFonts w:ascii="SimSun" w:hAnsi="SimSun" w:hint="eastAsia"/>
          <w:bCs/>
          <w:sz w:val="16"/>
          <w:szCs w:val="14"/>
          <w:shd w:val="clear" w:color="000000" w:fill="auto"/>
        </w:rPr>
        <w:t>最终合格者将个别通知</w:t>
      </w:r>
      <w:r>
        <w:rPr>
          <w:rFonts w:ascii="SimSun" w:hAnsi="SimSun" w:hint="eastAsia"/>
          <w:bCs/>
          <w:sz w:val="16"/>
          <w:szCs w:val="14"/>
          <w:shd w:val="clear" w:color="000000" w:fill="auto"/>
        </w:rPr>
        <w:t>。</w:t>
      </w:r>
    </w:p>
    <w:p w14:paraId="0B1B7E29" w14:textId="77777777" w:rsidR="005C559D" w:rsidRPr="00873813" w:rsidRDefault="00554C10" w:rsidP="009348C5">
      <w:pPr>
        <w:pStyle w:val="a3"/>
        <w:wordWrap/>
        <w:spacing w:before="200" w:line="240" w:lineRule="auto"/>
        <w:ind w:left="465" w:hanging="465"/>
        <w:jc w:val="left"/>
        <w:rPr>
          <w:rFonts w:asciiTheme="minorEastAsia" w:eastAsiaTheme="minorEastAsia" w:hAnsiTheme="minorEastAsia" w:cs="바탕"/>
          <w:bCs/>
          <w:color w:val="000000" w:themeColor="text1"/>
          <w:szCs w:val="14"/>
          <w:shd w:val="clear" w:color="000000" w:fill="auto"/>
        </w:rPr>
      </w:pPr>
      <w:r w:rsidRPr="000569CF">
        <w:rPr>
          <w:rFonts w:ascii="SimSun" w:hAnsi="SimSun" w:hint="eastAsia"/>
          <w:bCs/>
          <w:szCs w:val="14"/>
          <w:shd w:val="clear" w:color="000000" w:fill="auto"/>
        </w:rPr>
        <w:t>□</w:t>
      </w:r>
      <w:r w:rsidRPr="000569CF">
        <w:rPr>
          <w:rFonts w:ascii="SimSun" w:hAnsi="SimSun" w:hint="eastAsia"/>
          <w:b/>
          <w:color w:val="0000FF"/>
          <w:szCs w:val="14"/>
          <w:shd w:val="clear" w:color="000000" w:fill="auto"/>
        </w:rPr>
        <w:t>（咨询处）</w:t>
      </w:r>
      <w:r w:rsidR="00E56BA3" w:rsidRPr="00873813">
        <w:rPr>
          <w:rFonts w:asciiTheme="minorEastAsia" w:eastAsiaTheme="minorEastAsia" w:hAnsiTheme="minorEastAsia" w:cs="바탕"/>
          <w:bCs/>
          <w:color w:val="000000" w:themeColor="text1"/>
          <w:szCs w:val="14"/>
          <w:shd w:val="clear" w:color="000000" w:fill="auto"/>
        </w:rPr>
        <w:t>雇</w:t>
      </w:r>
      <w:r w:rsidR="00E56BA3" w:rsidRPr="00873813">
        <w:rPr>
          <w:rFonts w:asciiTheme="minorEastAsia" w:eastAsiaTheme="minorEastAsia" w:hAnsiTheme="minorEastAsia" w:cs="SimSun" w:hint="eastAsia"/>
          <w:bCs/>
          <w:color w:val="000000" w:themeColor="text1"/>
          <w:szCs w:val="14"/>
          <w:shd w:val="clear" w:color="000000" w:fill="auto"/>
        </w:rPr>
        <w:t>佣劳动</w:t>
      </w:r>
      <w:r w:rsidR="00E56BA3" w:rsidRPr="00873813">
        <w:rPr>
          <w:rFonts w:asciiTheme="minorEastAsia" w:eastAsiaTheme="minorEastAsia" w:hAnsiTheme="minorEastAsia" w:cs="바탕" w:hint="eastAsia"/>
          <w:bCs/>
          <w:color w:val="000000" w:themeColor="text1"/>
          <w:szCs w:val="14"/>
          <w:shd w:val="clear" w:color="000000" w:fill="auto"/>
        </w:rPr>
        <w:t>部</w:t>
      </w:r>
      <w:r w:rsidR="00E56BA3" w:rsidRPr="00873813">
        <w:rPr>
          <w:rFonts w:asciiTheme="minorEastAsia" w:eastAsiaTheme="minorEastAsia" w:hAnsiTheme="minorEastAsia" w:cs="SimSun" w:hint="eastAsia"/>
          <w:bCs/>
          <w:color w:val="000000" w:themeColor="text1"/>
          <w:szCs w:val="14"/>
          <w:shd w:val="clear" w:color="000000" w:fill="auto"/>
        </w:rPr>
        <w:t>联</w:t>
      </w:r>
      <w:r w:rsidR="00E56BA3" w:rsidRPr="00873813">
        <w:rPr>
          <w:rFonts w:asciiTheme="minorEastAsia" w:eastAsiaTheme="minorEastAsia" w:hAnsiTheme="minorEastAsia" w:cs="바탕" w:hint="eastAsia"/>
          <w:bCs/>
          <w:color w:val="000000" w:themeColor="text1"/>
          <w:szCs w:val="14"/>
          <w:shd w:val="clear" w:color="000000" w:fill="auto"/>
        </w:rPr>
        <w:t>系</w:t>
      </w:r>
      <w:r w:rsidR="00E56BA3" w:rsidRPr="00873813">
        <w:rPr>
          <w:rFonts w:asciiTheme="minorEastAsia" w:eastAsiaTheme="minorEastAsia" w:hAnsiTheme="minorEastAsia" w:cs="SimSun" w:hint="eastAsia"/>
          <w:bCs/>
          <w:color w:val="000000" w:themeColor="text1"/>
          <w:szCs w:val="14"/>
          <w:shd w:val="clear" w:color="000000" w:fill="auto"/>
        </w:rPr>
        <w:t>电话</w:t>
      </w:r>
      <w:r w:rsidR="00E56BA3" w:rsidRPr="00873813">
        <w:rPr>
          <w:rFonts w:asciiTheme="minorEastAsia" w:eastAsiaTheme="minorEastAsia" w:hAnsiTheme="minorEastAsia" w:cs="바탕" w:hint="eastAsia"/>
          <w:bCs/>
          <w:color w:val="000000" w:themeColor="text1"/>
          <w:szCs w:val="14"/>
          <w:shd w:val="clear" w:color="000000" w:fill="auto"/>
        </w:rPr>
        <w:t>（</w:t>
      </w:r>
      <w:r w:rsidR="00E56BA3" w:rsidRPr="00873813">
        <w:rPr>
          <w:rFonts w:ascii="Segoe UI Symbol" w:eastAsiaTheme="minorEastAsia" w:hAnsi="Segoe UI Symbol" w:cs="Segoe UI Symbol"/>
          <w:bCs/>
          <w:color w:val="000000" w:themeColor="text1"/>
          <w:szCs w:val="14"/>
          <w:shd w:val="clear" w:color="000000" w:fill="auto"/>
        </w:rPr>
        <w:t>☎</w:t>
      </w:r>
      <w:r w:rsidR="00E56BA3" w:rsidRPr="00873813">
        <w:rPr>
          <w:rFonts w:asciiTheme="minorEastAsia" w:eastAsiaTheme="minorEastAsia" w:hAnsiTheme="minorEastAsia" w:cs="바탕"/>
          <w:bCs/>
          <w:color w:val="000000" w:themeColor="text1"/>
          <w:szCs w:val="14"/>
          <w:shd w:val="clear" w:color="000000" w:fill="auto"/>
        </w:rPr>
        <w:t>1350）或</w:t>
      </w:r>
    </w:p>
    <w:p w14:paraId="22B35A95" w14:textId="3A9B1548" w:rsidR="00A675F6" w:rsidRPr="00873813" w:rsidRDefault="005C559D" w:rsidP="005C559D">
      <w:pPr>
        <w:pStyle w:val="a3"/>
        <w:wordWrap/>
        <w:spacing w:before="200" w:line="240" w:lineRule="auto"/>
        <w:ind w:leftChars="100" w:left="200" w:firstLineChars="700" w:firstLine="1400"/>
        <w:jc w:val="left"/>
        <w:rPr>
          <w:rFonts w:ascii="SimSun" w:hAnsi="SimSun" w:cs="Arial"/>
          <w:bCs/>
          <w:color w:val="000000" w:themeColor="text1"/>
          <w:sz w:val="12"/>
          <w:szCs w:val="14"/>
        </w:rPr>
      </w:pPr>
      <w:r w:rsidRPr="00873813">
        <w:rPr>
          <w:rFonts w:asciiTheme="minorEastAsia" w:eastAsiaTheme="minorEastAsia" w:hAnsiTheme="minorEastAsia" w:cs="바탕" w:hint="eastAsia"/>
          <w:bCs/>
          <w:color w:val="000000" w:themeColor="text1"/>
          <w:szCs w:val="14"/>
          <w:shd w:val="clear" w:color="000000" w:fill="auto"/>
        </w:rPr>
        <w:t>地方</w:t>
      </w:r>
      <w:r w:rsidR="00E56BA3" w:rsidRPr="00873813">
        <w:rPr>
          <w:rFonts w:asciiTheme="minorEastAsia" w:eastAsiaTheme="minorEastAsia" w:hAnsiTheme="minorEastAsia" w:cs="바탕"/>
          <w:bCs/>
          <w:color w:val="000000" w:themeColor="text1"/>
          <w:szCs w:val="14"/>
          <w:shd w:val="clear" w:color="000000" w:fill="auto"/>
        </w:rPr>
        <w:t>雇</w:t>
      </w:r>
      <w:r w:rsidR="00E56BA3" w:rsidRPr="00873813">
        <w:rPr>
          <w:rFonts w:asciiTheme="minorEastAsia" w:eastAsiaTheme="minorEastAsia" w:hAnsiTheme="minorEastAsia" w:cs="SimSun" w:hint="eastAsia"/>
          <w:bCs/>
          <w:color w:val="000000" w:themeColor="text1"/>
          <w:szCs w:val="14"/>
          <w:shd w:val="clear" w:color="000000" w:fill="auto"/>
        </w:rPr>
        <w:t>佣劳动</w:t>
      </w:r>
      <w:r w:rsidRPr="00873813">
        <w:rPr>
          <w:rFonts w:asciiTheme="minorEastAsia" w:eastAsiaTheme="minorEastAsia" w:hAnsiTheme="minorEastAsia" w:cs="SimSun" w:hint="eastAsia"/>
          <w:bCs/>
          <w:color w:val="000000" w:themeColor="text1"/>
          <w:szCs w:val="14"/>
          <w:shd w:val="clear" w:color="000000" w:fill="auto"/>
        </w:rPr>
        <w:t>部门</w:t>
      </w:r>
      <w:r w:rsidR="00E56BA3" w:rsidRPr="00873813">
        <w:rPr>
          <w:rFonts w:asciiTheme="minorEastAsia" w:eastAsiaTheme="minorEastAsia" w:hAnsiTheme="minorEastAsia" w:cs="바탕" w:hint="eastAsia"/>
          <w:bCs/>
          <w:color w:val="000000" w:themeColor="text1"/>
          <w:szCs w:val="14"/>
          <w:shd w:val="clear" w:color="000000" w:fill="auto"/>
        </w:rPr>
        <w:t>外</w:t>
      </w:r>
      <w:r w:rsidR="00E56BA3" w:rsidRPr="00873813">
        <w:rPr>
          <w:rFonts w:asciiTheme="minorEastAsia" w:eastAsiaTheme="minorEastAsia" w:hAnsiTheme="minorEastAsia" w:cs="Noto Sans KR" w:hint="eastAsia"/>
          <w:bCs/>
          <w:color w:val="000000" w:themeColor="text1"/>
          <w:szCs w:val="14"/>
          <w:shd w:val="clear" w:color="000000" w:fill="auto"/>
        </w:rPr>
        <w:t>国</w:t>
      </w:r>
      <w:r w:rsidR="00E56BA3" w:rsidRPr="00873813">
        <w:rPr>
          <w:rFonts w:asciiTheme="minorEastAsia" w:eastAsiaTheme="minorEastAsia" w:hAnsiTheme="minorEastAsia" w:cs="바탕" w:hint="eastAsia"/>
          <w:bCs/>
          <w:color w:val="000000" w:themeColor="text1"/>
          <w:szCs w:val="14"/>
          <w:shd w:val="clear" w:color="000000" w:fill="auto"/>
        </w:rPr>
        <w:t>人力事</w:t>
      </w:r>
      <w:r w:rsidR="00E56BA3" w:rsidRPr="00873813">
        <w:rPr>
          <w:rFonts w:asciiTheme="minorEastAsia" w:eastAsiaTheme="minorEastAsia" w:hAnsiTheme="minorEastAsia" w:cs="SimSun" w:hint="eastAsia"/>
          <w:bCs/>
          <w:color w:val="000000" w:themeColor="text1"/>
          <w:szCs w:val="14"/>
          <w:shd w:val="clear" w:color="000000" w:fill="auto"/>
        </w:rPr>
        <w:t>务组</w:t>
      </w:r>
      <w:r w:rsidR="00E56BA3" w:rsidRPr="00873813">
        <w:rPr>
          <w:rFonts w:asciiTheme="minorEastAsia" w:eastAsiaTheme="minorEastAsia" w:hAnsiTheme="minorEastAsia" w:cs="바탕" w:hint="eastAsia"/>
          <w:bCs/>
          <w:color w:val="000000" w:themeColor="text1"/>
          <w:szCs w:val="14"/>
          <w:shd w:val="clear" w:color="000000" w:fill="auto"/>
        </w:rPr>
        <w:t>（</w:t>
      </w:r>
      <w:r w:rsidRPr="00873813">
        <w:rPr>
          <w:rFonts w:asciiTheme="minorEastAsia" w:eastAsiaTheme="minorEastAsia" w:hAnsiTheme="minorEastAsia" w:cs="바탕" w:hint="eastAsia"/>
          <w:bCs/>
          <w:color w:val="000000" w:themeColor="text1"/>
          <w:szCs w:val="14"/>
          <w:shd w:val="clear" w:color="000000" w:fill="auto"/>
        </w:rPr>
        <w:t>参考招募公告内容</w:t>
      </w:r>
      <w:r w:rsidR="00E56BA3" w:rsidRPr="00873813">
        <w:rPr>
          <w:rFonts w:asciiTheme="minorEastAsia" w:eastAsiaTheme="minorEastAsia" w:hAnsiTheme="minorEastAsia" w:cs="바탕"/>
          <w:bCs/>
          <w:color w:val="000000" w:themeColor="text1"/>
          <w:szCs w:val="14"/>
          <w:shd w:val="clear" w:color="000000" w:fill="auto"/>
        </w:rPr>
        <w:t>）</w:t>
      </w:r>
    </w:p>
    <w:sectPr w:rsidR="00A675F6" w:rsidRPr="00873813" w:rsidSect="009348C5">
      <w:endnotePr>
        <w:numFmt w:val="decimal"/>
      </w:endnotePr>
      <w:pgSz w:w="11906" w:h="16837"/>
      <w:pgMar w:top="720" w:right="720" w:bottom="720" w:left="720" w:header="567" w:footer="567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62298" w14:textId="77777777" w:rsidR="004E3E80" w:rsidRDefault="004E3E80" w:rsidP="000569CF">
      <w:pPr>
        <w:spacing w:after="0" w:line="240" w:lineRule="auto"/>
      </w:pPr>
      <w:r>
        <w:separator/>
      </w:r>
    </w:p>
  </w:endnote>
  <w:endnote w:type="continuationSeparator" w:id="0">
    <w:p w14:paraId="27F7A19A" w14:textId="77777777" w:rsidR="004E3E80" w:rsidRDefault="004E3E80" w:rsidP="0005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CR Batang">
    <w:charset w:val="86"/>
    <w:family w:val="roman"/>
    <w:pitch w:val="variable"/>
    <w:sig w:usb0="F7002EFF" w:usb1="19DFFFFF" w:usb2="001BFDD7" w:usb3="00000000" w:csb0="001F01FF" w:csb1="00000000"/>
  </w:font>
  <w:font w:name="HCR Dotum">
    <w:charset w:val="86"/>
    <w:family w:val="swiss"/>
    <w:pitch w:val="variable"/>
    <w:sig w:usb0="F7002EFF" w:usb1="19DFFFFF" w:usb2="001BFDD7" w:usb3="00000000" w:csb0="001F007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93E19" w14:textId="77777777" w:rsidR="004E3E80" w:rsidRDefault="004E3E80" w:rsidP="000569CF">
      <w:pPr>
        <w:spacing w:after="0" w:line="240" w:lineRule="auto"/>
      </w:pPr>
      <w:r>
        <w:separator/>
      </w:r>
    </w:p>
  </w:footnote>
  <w:footnote w:type="continuationSeparator" w:id="0">
    <w:p w14:paraId="16B2738F" w14:textId="77777777" w:rsidR="004E3E80" w:rsidRDefault="004E3E80" w:rsidP="0005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E1C91"/>
    <w:multiLevelType w:val="multilevel"/>
    <w:tmpl w:val="1FDA52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DCA0744"/>
    <w:multiLevelType w:val="multilevel"/>
    <w:tmpl w:val="EB9C58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2" w15:restartNumberingAfterBreak="0">
    <w:nsid w:val="2411697F"/>
    <w:multiLevelType w:val="multilevel"/>
    <w:tmpl w:val="EEF2422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29D33560"/>
    <w:multiLevelType w:val="multilevel"/>
    <w:tmpl w:val="CBE24A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4" w15:restartNumberingAfterBreak="0">
    <w:nsid w:val="449B295E"/>
    <w:multiLevelType w:val="multilevel"/>
    <w:tmpl w:val="86F27F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52D92707"/>
    <w:multiLevelType w:val="multilevel"/>
    <w:tmpl w:val="EE76DE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6A8828A5"/>
    <w:multiLevelType w:val="multilevel"/>
    <w:tmpl w:val="11DA3F2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6C57173E"/>
    <w:multiLevelType w:val="multilevel"/>
    <w:tmpl w:val="9F4A49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C047173"/>
    <w:multiLevelType w:val="multilevel"/>
    <w:tmpl w:val="519090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D37778A"/>
    <w:multiLevelType w:val="multilevel"/>
    <w:tmpl w:val="5CD27C8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5F6"/>
    <w:rsid w:val="000569CF"/>
    <w:rsid w:val="001A5111"/>
    <w:rsid w:val="00350B43"/>
    <w:rsid w:val="00423ABC"/>
    <w:rsid w:val="004E3E80"/>
    <w:rsid w:val="00554C10"/>
    <w:rsid w:val="005C559D"/>
    <w:rsid w:val="005E5EDD"/>
    <w:rsid w:val="00841CCC"/>
    <w:rsid w:val="00873813"/>
    <w:rsid w:val="008E4D3D"/>
    <w:rsid w:val="009348C5"/>
    <w:rsid w:val="009F60DB"/>
    <w:rsid w:val="00A675F6"/>
    <w:rsid w:val="00BF53A2"/>
    <w:rsid w:val="00C02C58"/>
    <w:rsid w:val="00E5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519A9"/>
  <w15:docId w15:val="{96482378-14A5-4880-B36E-BCC79420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CN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HCR Batang" w:eastAsia="SimSun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HCR Batang" w:eastAsia="SimSun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HCR Batang" w:eastAsia="SimSun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HCR Batang" w:eastAsia="SimSun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HCR Batang" w:eastAsia="SimSun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HCR Batang" w:eastAsia="SimSun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HCR Batang" w:eastAsia="SimSun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HCR Batang" w:eastAsia="SimSun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HCR Batang" w:eastAsia="SimSun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HCR Batang" w:eastAsia="SimSun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HCR Batang" w:eastAsia="SimSun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HCR Batang" w:eastAsia="SimSun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HCR Dotum" w:eastAsia="SimSun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HCR Dotum" w:eastAsia="SimSun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HCR Batang" w:eastAsia="SimSun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HCR Batang" w:eastAsia="SimSun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HCR Dotum" w:eastAsia="SimSun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HCR Dotum" w:eastAsia="SimSun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HCR Dotum" w:eastAsia="SimSun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HCR Dotum" w:eastAsia="SimSun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HCR Dotum" w:eastAsia="SimSun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HCR Batang" w:eastAsia="SimSun"/>
      <w:color w:val="000000"/>
      <w:shd w:val="clear" w:color="999999" w:fill="auto"/>
    </w:rPr>
  </w:style>
  <w:style w:type="paragraph" w:customStyle="1" w:styleId="12">
    <w:name w:val="바탕글 사본1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HCR Batang" w:eastAsia="SimSun"/>
      <w:color w:val="000000"/>
      <w:shd w:val="clear" w:color="000000" w:fill="auto"/>
    </w:rPr>
  </w:style>
  <w:style w:type="paragraph" w:styleId="ac">
    <w:name w:val="header"/>
    <w:basedOn w:val="a"/>
    <w:link w:val="Char"/>
    <w:uiPriority w:val="99"/>
    <w:unhideWhenUsed/>
    <w:rsid w:val="000569C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머리글 Char"/>
    <w:basedOn w:val="a0"/>
    <w:link w:val="ac"/>
    <w:uiPriority w:val="99"/>
    <w:rsid w:val="000569CF"/>
    <w:rPr>
      <w:sz w:val="18"/>
      <w:szCs w:val="18"/>
    </w:rPr>
  </w:style>
  <w:style w:type="paragraph" w:styleId="ad">
    <w:name w:val="footer"/>
    <w:basedOn w:val="a"/>
    <w:link w:val="Char0"/>
    <w:uiPriority w:val="99"/>
    <w:unhideWhenUsed/>
    <w:rsid w:val="000569C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바닥글 Char"/>
    <w:basedOn w:val="a0"/>
    <w:link w:val="ad"/>
    <w:uiPriority w:val="99"/>
    <w:rsid w:val="000569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SimSun"/>
        <a:cs typeface=""/>
      </a:majorFont>
      <a:minorFont>
        <a:latin typeface="맑은 고딕" panose="020F0502020204030204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</dc:title>
  <dc:creator>Moel</dc:creator>
  <cp:lastModifiedBy>Moel</cp:lastModifiedBy>
  <cp:revision>2</cp:revision>
  <dcterms:created xsi:type="dcterms:W3CDTF">2026-06-10T08:26:00Z</dcterms:created>
  <dcterms:modified xsi:type="dcterms:W3CDTF">2026-06-10T08:26:00Z</dcterms:modified>
  <cp:version>0501.0100.01</cp:version>
</cp:coreProperties>
</file>